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FF" w:rsidRDefault="004617FF" w:rsidP="004617F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</w:pPr>
      <w:r w:rsidRPr="004617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 xml:space="preserve">Алматы қ. ҚДБ </w:t>
      </w:r>
      <w:r w:rsidRPr="00CE277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 xml:space="preserve">ШЖҚ «№ 16 </w:t>
      </w:r>
      <w:r w:rsidR="00CE277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>Қ</w:t>
      </w:r>
      <w:r w:rsidRPr="00CE277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>алалық емхана» КМК</w:t>
      </w:r>
    </w:p>
    <w:p w:rsidR="004617FF" w:rsidRDefault="004617FF" w:rsidP="004617F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</w:pPr>
      <w:r w:rsidRPr="004617F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  <w:t>Байқау кеңесінің қызметі туралы ақпарат</w:t>
      </w:r>
    </w:p>
    <w:p w:rsidR="00EE4C62" w:rsidRPr="004617FF" w:rsidRDefault="00EE4C62" w:rsidP="004617F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kk-KZ" w:bidi="ar-SA"/>
        </w:rPr>
      </w:pPr>
    </w:p>
    <w:p w:rsidR="00B250EA" w:rsidRDefault="004617FF" w:rsidP="00B250E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«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Мемлекеттік мүлік туралы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»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Заң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ның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негізінде және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«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Алматы қаласы Қоғамдық денсаулық басқармасы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»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КММ (бұдан әрі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Б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асқарма) басшысының 20</w:t>
      </w:r>
      <w:r w:rsidR="00130E99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2</w:t>
      </w:r>
      <w:r w:rsidR="00B250EA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5</w:t>
      </w:r>
      <w:r w:rsidR="00130E99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жылғы 2</w:t>
      </w:r>
      <w:r w:rsidR="00B250EA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1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 w:rsidR="00B250EA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мамырдағы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№</w:t>
      </w:r>
      <w:r w:rsidR="00B250EA" w:rsidRPr="00B250EA">
        <w:rPr>
          <w:rFonts w:ascii="Times New Roman" w:hAnsi="Times New Roman" w:cs="Times New Roman"/>
          <w:sz w:val="28"/>
          <w:szCs w:val="28"/>
          <w:lang w:val="kk-KZ"/>
        </w:rPr>
        <w:t>02.1-26/96нқ</w:t>
      </w:r>
      <w:r w:rsidR="00130E99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«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Алматы қаласы Қоғамдық денсаулық басқармасы мемлекеттік кәсіпорнының Ба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й</w:t>
      </w:r>
      <w:r w:rsidR="00CE277B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қ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ау кеңесінің мүшесі лауазымына тағайындау туралы</w:t>
      </w:r>
      <w:r w:rsidR="00CE277B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»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бұйрығымен </w:t>
      </w:r>
      <w:r w:rsidR="00CE277B"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Ба</w:t>
      </w:r>
      <w:r w:rsidR="00CE277B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йқ</w:t>
      </w:r>
      <w:r w:rsidR="00CE277B"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ау кеңесінің</w:t>
      </w:r>
      <w:r w:rsidR="00CE277B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төмендегі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құрам</w:t>
      </w:r>
      <w:r w:rsidR="00CE277B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ы</w:t>
      </w:r>
      <w:r w:rsidRPr="004617FF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бекітілді:</w:t>
      </w:r>
    </w:p>
    <w:p w:rsidR="00B250EA" w:rsidRPr="00B250EA" w:rsidRDefault="00B250EA" w:rsidP="00B250E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50EA">
        <w:rPr>
          <w:rFonts w:ascii="Times New Roman" w:hAnsi="Times New Roman"/>
          <w:sz w:val="28"/>
          <w:szCs w:val="28"/>
          <w:lang w:val="kk-KZ"/>
        </w:rPr>
        <w:t xml:space="preserve"> Аманжолова Зауреш Джуманалиевна</w:t>
      </w:r>
      <w:r w:rsidR="004617FF" w:rsidRPr="00B250EA"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="00923CE6" w:rsidRPr="00B250E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250EA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Қазақстанның мемлекет және қоғам қайраткері, медицина ғылымдарының докторы, «Акушерлік,</w:t>
      </w:r>
      <w:r w:rsidRPr="00B250EA">
        <w:rPr>
          <w:rStyle w:val="y2iqfc"/>
          <w:rFonts w:ascii="inherit" w:hAnsi="inherit"/>
          <w:color w:val="1F1F1F"/>
          <w:sz w:val="42"/>
          <w:szCs w:val="42"/>
          <w:lang w:val="kk-KZ"/>
        </w:rPr>
        <w:t xml:space="preserve"> </w:t>
      </w:r>
      <w:r w:rsidRPr="00B250EA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гинекология және перинатология</w:t>
      </w:r>
      <w:r w:rsidRPr="00B250EA">
        <w:rPr>
          <w:rStyle w:val="y2iqfc"/>
          <w:rFonts w:ascii="inherit" w:hAnsi="inherit"/>
          <w:color w:val="1F1F1F"/>
          <w:sz w:val="42"/>
          <w:szCs w:val="42"/>
          <w:lang w:val="kk-KZ"/>
        </w:rPr>
        <w:t xml:space="preserve"> </w:t>
      </w:r>
      <w:r w:rsidRPr="00B250EA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ғылыми орталығы» АҚ директорлар кеңесінің төрағасы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;</w:t>
      </w:r>
    </w:p>
    <w:p w:rsidR="004617FF" w:rsidRPr="00332BF0" w:rsidRDefault="004617FF" w:rsidP="00CA437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32BF0">
        <w:rPr>
          <w:rFonts w:ascii="Times New Roman" w:hAnsi="Times New Roman"/>
          <w:sz w:val="28"/>
          <w:szCs w:val="28"/>
        </w:rPr>
        <w:t>Тлекеев</w:t>
      </w:r>
      <w:proofErr w:type="spellEnd"/>
      <w:r w:rsidR="000B6B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BF0">
        <w:rPr>
          <w:rFonts w:ascii="Times New Roman" w:hAnsi="Times New Roman"/>
          <w:sz w:val="28"/>
          <w:szCs w:val="28"/>
        </w:rPr>
        <w:t>Ельчат</w:t>
      </w:r>
      <w:proofErr w:type="spellEnd"/>
      <w:r w:rsidR="000B6B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BF0">
        <w:rPr>
          <w:rFonts w:ascii="Times New Roman" w:hAnsi="Times New Roman"/>
          <w:sz w:val="28"/>
          <w:szCs w:val="28"/>
        </w:rPr>
        <w:t>Толеугазиевич</w:t>
      </w:r>
      <w:proofErr w:type="spellEnd"/>
      <w:r w:rsidRPr="00332BF0">
        <w:rPr>
          <w:rFonts w:ascii="Times New Roman" w:hAnsi="Times New Roman"/>
          <w:b/>
          <w:sz w:val="28"/>
          <w:szCs w:val="28"/>
        </w:rPr>
        <w:t xml:space="preserve"> – </w:t>
      </w:r>
      <w:r w:rsidR="00CE277B" w:rsidRPr="00332BF0">
        <w:rPr>
          <w:rFonts w:ascii="Times New Roman" w:hAnsi="Times New Roman"/>
          <w:sz w:val="28"/>
          <w:szCs w:val="28"/>
          <w:lang w:val="kk-KZ"/>
        </w:rPr>
        <w:t>зейнетк</w:t>
      </w:r>
      <w:r w:rsidRPr="00332BF0">
        <w:rPr>
          <w:rFonts w:ascii="Times New Roman" w:hAnsi="Times New Roman"/>
          <w:sz w:val="28"/>
          <w:szCs w:val="28"/>
        </w:rPr>
        <w:t>ер,</w:t>
      </w:r>
      <w:r w:rsidR="000B6BDE">
        <w:rPr>
          <w:rFonts w:ascii="Times New Roman" w:hAnsi="Times New Roman"/>
          <w:sz w:val="28"/>
          <w:szCs w:val="28"/>
        </w:rPr>
        <w:t xml:space="preserve"> </w:t>
      </w:r>
      <w:r w:rsidRPr="00332BF0">
        <w:rPr>
          <w:rFonts w:ascii="Times New Roman" w:hAnsi="Times New Roman"/>
          <w:sz w:val="28"/>
          <w:szCs w:val="28"/>
        </w:rPr>
        <w:t>медицин</w:t>
      </w:r>
      <w:r w:rsidR="00CE277B" w:rsidRPr="00332BF0">
        <w:rPr>
          <w:rFonts w:ascii="Times New Roman" w:hAnsi="Times New Roman"/>
          <w:sz w:val="28"/>
          <w:szCs w:val="28"/>
          <w:lang w:val="kk-KZ"/>
        </w:rPr>
        <w:t>а саласының ардагері</w:t>
      </w:r>
      <w:r w:rsidRPr="00332BF0">
        <w:rPr>
          <w:rFonts w:ascii="Times New Roman" w:hAnsi="Times New Roman"/>
          <w:sz w:val="28"/>
          <w:szCs w:val="28"/>
        </w:rPr>
        <w:t>;</w:t>
      </w:r>
    </w:p>
    <w:p w:rsidR="00040D6C" w:rsidRDefault="004617FF" w:rsidP="00040D6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AF">
        <w:rPr>
          <w:rFonts w:ascii="Times New Roman" w:hAnsi="Times New Roman"/>
          <w:sz w:val="28"/>
          <w:szCs w:val="28"/>
        </w:rPr>
        <w:t>Беркимбаева</w:t>
      </w:r>
      <w:proofErr w:type="spellEnd"/>
      <w:r w:rsidR="000B6B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AF">
        <w:rPr>
          <w:rFonts w:ascii="Times New Roman" w:hAnsi="Times New Roman"/>
          <w:sz w:val="28"/>
          <w:szCs w:val="28"/>
        </w:rPr>
        <w:t>Агия</w:t>
      </w:r>
      <w:proofErr w:type="spellEnd"/>
      <w:r w:rsidR="000B6B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AF">
        <w:rPr>
          <w:rFonts w:ascii="Times New Roman" w:hAnsi="Times New Roman"/>
          <w:sz w:val="28"/>
          <w:szCs w:val="28"/>
        </w:rPr>
        <w:t>Куандыковна</w:t>
      </w:r>
      <w:proofErr w:type="spellEnd"/>
      <w:r w:rsidRPr="00673292">
        <w:rPr>
          <w:rFonts w:ascii="Times New Roman" w:hAnsi="Times New Roman"/>
          <w:b/>
          <w:sz w:val="28"/>
          <w:szCs w:val="28"/>
        </w:rPr>
        <w:t xml:space="preserve"> - </w:t>
      </w:r>
      <w:r w:rsidR="00CE277B" w:rsidRPr="00673292">
        <w:rPr>
          <w:rFonts w:ascii="Times New Roman" w:hAnsi="Times New Roman"/>
          <w:sz w:val="28"/>
          <w:szCs w:val="28"/>
        </w:rPr>
        <w:t>«За</w:t>
      </w:r>
      <w:r w:rsidR="00CE277B" w:rsidRPr="00673292">
        <w:rPr>
          <w:rFonts w:ascii="Times New Roman" w:hAnsi="Times New Roman"/>
          <w:sz w:val="28"/>
          <w:szCs w:val="28"/>
          <w:lang w:val="kk-KZ"/>
        </w:rPr>
        <w:t>ңгер</w:t>
      </w:r>
      <w:r w:rsidR="00CE277B" w:rsidRPr="00673292">
        <w:rPr>
          <w:rFonts w:ascii="Times New Roman" w:hAnsi="Times New Roman"/>
          <w:sz w:val="28"/>
          <w:szCs w:val="28"/>
        </w:rPr>
        <w:t>»</w:t>
      </w:r>
      <w:r w:rsidR="000B6BDE">
        <w:rPr>
          <w:rFonts w:ascii="Times New Roman" w:hAnsi="Times New Roman"/>
          <w:sz w:val="28"/>
          <w:szCs w:val="28"/>
        </w:rPr>
        <w:t xml:space="preserve"> </w:t>
      </w:r>
      <w:r w:rsidRPr="00673292">
        <w:rPr>
          <w:rFonts w:ascii="Times New Roman" w:hAnsi="Times New Roman"/>
          <w:sz w:val="28"/>
          <w:szCs w:val="28"/>
        </w:rPr>
        <w:t>журнал</w:t>
      </w:r>
      <w:r w:rsidR="00CE277B">
        <w:rPr>
          <w:rFonts w:ascii="Times New Roman" w:hAnsi="Times New Roman"/>
          <w:sz w:val="28"/>
          <w:szCs w:val="28"/>
          <w:lang w:val="kk-KZ"/>
        </w:rPr>
        <w:t>ының бас</w:t>
      </w:r>
      <w:r w:rsidR="00CE277B" w:rsidRPr="00673292">
        <w:rPr>
          <w:rFonts w:ascii="Times New Roman" w:hAnsi="Times New Roman"/>
          <w:sz w:val="28"/>
          <w:szCs w:val="28"/>
        </w:rPr>
        <w:t xml:space="preserve"> редактор</w:t>
      </w:r>
      <w:r w:rsidR="00CE277B">
        <w:rPr>
          <w:rFonts w:ascii="Times New Roman" w:hAnsi="Times New Roman"/>
          <w:sz w:val="28"/>
          <w:szCs w:val="28"/>
          <w:lang w:val="kk-KZ"/>
        </w:rPr>
        <w:t>ы</w:t>
      </w:r>
      <w:r w:rsidRPr="00673292">
        <w:rPr>
          <w:rFonts w:ascii="Times New Roman" w:hAnsi="Times New Roman"/>
          <w:sz w:val="28"/>
          <w:szCs w:val="28"/>
        </w:rPr>
        <w:t>;</w:t>
      </w:r>
    </w:p>
    <w:p w:rsidR="004617FF" w:rsidRPr="00B250EA" w:rsidRDefault="004617FF" w:rsidP="00040D6C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040D6C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="000B6BDE" w:rsidRPr="00040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D6C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0B6BDE" w:rsidRPr="00040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D6C">
        <w:rPr>
          <w:rFonts w:ascii="Times New Roman" w:hAnsi="Times New Roman" w:cs="Times New Roman"/>
          <w:sz w:val="28"/>
          <w:szCs w:val="28"/>
        </w:rPr>
        <w:t>Ертаевна</w:t>
      </w:r>
      <w:proofErr w:type="spellEnd"/>
      <w:r w:rsidRPr="00040D6C">
        <w:rPr>
          <w:rFonts w:ascii="Times New Roman" w:hAnsi="Times New Roman" w:cs="Times New Roman"/>
          <w:sz w:val="28"/>
          <w:szCs w:val="28"/>
        </w:rPr>
        <w:t xml:space="preserve"> –</w:t>
      </w:r>
      <w:r w:rsidR="00923CE6" w:rsidRPr="00040D6C">
        <w:rPr>
          <w:rFonts w:ascii="Times New Roman" w:hAnsi="Times New Roman" w:cs="Times New Roman"/>
          <w:sz w:val="28"/>
          <w:szCs w:val="28"/>
        </w:rPr>
        <w:t xml:space="preserve"> </w:t>
      </w:r>
      <w:r w:rsidR="00040D6C" w:rsidRPr="00040D6C">
        <w:rPr>
          <w:rFonts w:ascii="Times New Roman" w:hAnsi="Times New Roman" w:cs="Times New Roman"/>
          <w:sz w:val="28"/>
          <w:szCs w:val="28"/>
          <w:lang w:val="kk-KZ"/>
        </w:rPr>
        <w:t xml:space="preserve">С.Ж. Асфендияров ат. </w:t>
      </w:r>
      <w:r w:rsidR="00040D6C" w:rsidRPr="00040D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ҚазҰМУ </w:t>
      </w:r>
      <w:r w:rsidR="00040D6C" w:rsidRPr="00040D6C">
        <w:rPr>
          <w:rFonts w:ascii="Times New Roman" w:hAnsi="Times New Roman" w:cs="Times New Roman"/>
          <w:sz w:val="28"/>
          <w:szCs w:val="28"/>
          <w:lang w:val="kk-KZ"/>
        </w:rPr>
        <w:t>амбулаторлық</w:t>
      </w:r>
      <w:r w:rsidR="00186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D6C" w:rsidRPr="00040D6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86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D6C" w:rsidRPr="00040D6C">
        <w:rPr>
          <w:rFonts w:ascii="Times New Roman" w:hAnsi="Times New Roman" w:cs="Times New Roman"/>
          <w:sz w:val="28"/>
          <w:szCs w:val="28"/>
          <w:lang w:val="kk-KZ"/>
        </w:rPr>
        <w:t xml:space="preserve">емханалық педиатрия </w:t>
      </w:r>
      <w:r w:rsidR="00040D6C" w:rsidRPr="00040D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кафедрасының </w:t>
      </w:r>
      <w:r w:rsidR="00040D6C" w:rsidRPr="00040D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доценті</w:t>
      </w:r>
      <w:r w:rsidRPr="00040D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40D6C" w:rsidRPr="0018601A" w:rsidRDefault="00040D6C" w:rsidP="00040D6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18601A">
        <w:rPr>
          <w:rFonts w:ascii="Times New Roman" w:eastAsia="Times New Roman" w:hAnsi="Times New Roman" w:cs="Times New Roman"/>
          <w:sz w:val="28"/>
          <w:szCs w:val="28"/>
          <w:lang w:val="kk-KZ"/>
        </w:rPr>
        <w:t>Токкожаева Г.А.</w:t>
      </w:r>
      <w:r w:rsidRPr="001860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 xml:space="preserve"> «Алматы қаласының Қоғамдық денсаулық сақтау басқармасы»  бухгалтерлік есеп және есептілік бөлімінің басшысы</w:t>
      </w:r>
    </w:p>
    <w:p w:rsidR="004617FF" w:rsidRPr="0018601A" w:rsidRDefault="00212795" w:rsidP="004617FF">
      <w:pPr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  <w:lang w:val="kk-KZ"/>
        </w:rPr>
      </w:pP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Байқау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кеңесі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өз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қызметінде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Қазақстан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Республикасының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қолданыстағы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заңнамасын, бекітілген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Ереже</w:t>
      </w:r>
      <w:r w:rsidR="00333E8A">
        <w:rPr>
          <w:rFonts w:ascii="Times New Roman" w:hAnsi="Times New Roman"/>
          <w:color w:val="auto"/>
          <w:sz w:val="28"/>
          <w:szCs w:val="28"/>
          <w:lang w:val="kk-KZ"/>
        </w:rPr>
        <w:t>лер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мен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қағида</w:t>
      </w:r>
      <w:r w:rsidR="00333E8A">
        <w:rPr>
          <w:rFonts w:ascii="Times New Roman" w:hAnsi="Times New Roman"/>
          <w:color w:val="auto"/>
          <w:sz w:val="28"/>
          <w:szCs w:val="28"/>
          <w:lang w:val="kk-KZ"/>
        </w:rPr>
        <w:t>ларды</w:t>
      </w:r>
      <w:r w:rsidR="00332BF0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басшылыққа</w:t>
      </w:r>
      <w:r w:rsidR="00332BF0" w:rsidRPr="0018601A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hAnsi="Times New Roman"/>
          <w:color w:val="auto"/>
          <w:sz w:val="28"/>
          <w:szCs w:val="28"/>
          <w:lang w:val="kk-KZ"/>
        </w:rPr>
        <w:t>алады</w:t>
      </w:r>
      <w:r w:rsidR="004617FF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CD6252" w:rsidRPr="0018601A" w:rsidRDefault="00CD6252" w:rsidP="00CD6252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Шаруашылық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жүргізу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құқығындағы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мемлекеттік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кәсіпорынның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Байқау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кеңесінің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тиісті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өкілеттіктері бар, олардың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негізгілері:</w:t>
      </w:r>
    </w:p>
    <w:p w:rsidR="004617FF" w:rsidRDefault="00340EA8" w:rsidP="00CD6252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-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даму жоспарының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жобасы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бойынша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тиісті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саланың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уәкілетті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органына (жергілікті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атқарушы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органға) қорытынды</w:t>
      </w:r>
      <w:r w:rsidR="000B6BDE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D6252" w:rsidRPr="0018601A">
        <w:rPr>
          <w:rFonts w:ascii="Times New Roman" w:eastAsia="Times New Roman" w:hAnsi="Times New Roman" w:cs="Times New Roman"/>
          <w:color w:val="auto"/>
          <w:sz w:val="28"/>
          <w:szCs w:val="28"/>
          <w:lang w:val="kk-KZ"/>
        </w:rPr>
        <w:t>береді;</w:t>
      </w:r>
    </w:p>
    <w:p w:rsidR="00340EA8" w:rsidRPr="00340EA8" w:rsidRDefault="00340EA8" w:rsidP="00340EA8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0EA8">
        <w:rPr>
          <w:rFonts w:ascii="Times New Roman" w:eastAsia="Times New Roman" w:hAnsi="Times New Roman" w:cs="Times New Roman"/>
          <w:sz w:val="28"/>
          <w:szCs w:val="28"/>
          <w:lang w:val="kk-KZ"/>
        </w:rPr>
        <w:t>- даму жоспарының орындалуы туралы есеп жобасын келіседі, Кәсіпорынның жылдық қаржылық есептілігін алдын ала бекітеді;</w:t>
      </w:r>
    </w:p>
    <w:p w:rsidR="00340EA8" w:rsidRPr="00340EA8" w:rsidRDefault="00340EA8" w:rsidP="00340EA8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0EA8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B6D1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40EA8">
        <w:rPr>
          <w:rFonts w:ascii="Times New Roman" w:eastAsia="Times New Roman" w:hAnsi="Times New Roman" w:cs="Times New Roman"/>
          <w:sz w:val="28"/>
          <w:szCs w:val="28"/>
          <w:lang w:val="kk-KZ"/>
        </w:rPr>
        <w:t>демеушілік және қайырымдылық көмек пен қосымша көздерден алынған қаражатты, оның ішінде Кәсіпорынның иелігінде қалған таза табыстың бір бөлігін бөлу туралы шешім қабылдайды;</w:t>
      </w:r>
    </w:p>
    <w:p w:rsidR="00340EA8" w:rsidRDefault="00340EA8" w:rsidP="00340EA8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0EA8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B6D1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40EA8">
        <w:rPr>
          <w:rFonts w:ascii="Times New Roman" w:eastAsia="Times New Roman" w:hAnsi="Times New Roman" w:cs="Times New Roman"/>
          <w:sz w:val="28"/>
          <w:szCs w:val="28"/>
          <w:lang w:val="kk-KZ"/>
        </w:rPr>
        <w:t>бюджет қаражаты мен қаражаттың мақсатты пайдаланылуын бақылау үшін Кәсіпорынның құжаттамасымен кедергісіз танысады;</w:t>
      </w:r>
    </w:p>
    <w:p w:rsidR="00340EA8" w:rsidRPr="00CD6252" w:rsidRDefault="00340EA8" w:rsidP="00340EA8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EB6D1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340EA8">
        <w:rPr>
          <w:rFonts w:ascii="Times New Roman" w:eastAsia="Times New Roman" w:hAnsi="Times New Roman" w:cs="Times New Roman"/>
          <w:sz w:val="28"/>
          <w:szCs w:val="28"/>
          <w:lang w:val="kk-KZ"/>
        </w:rPr>
        <w:t>әсіпорын басшысын тағайындау және онымен еңбек шартын бұзу және т. б. мәселелер бойынша тиісті саланың уәкілетті органының (жергілікті атқарушы органның) ұсыныстарын келіседі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40EA8" w:rsidRPr="00340EA8" w:rsidRDefault="00EB6D14" w:rsidP="00EB6D14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</w:t>
      </w:r>
      <w:r w:rsidR="00340EA8" w:rsidRPr="00340EA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Байқау кеңесінің отырысы жыл </w:t>
      </w:r>
      <w:r w:rsidR="00340EA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бойы </w:t>
      </w:r>
      <w:r w:rsidR="00340EA8" w:rsidRPr="00340EA8">
        <w:rPr>
          <w:rFonts w:ascii="Times New Roman" w:hAnsi="Times New Roman" w:cs="Times New Roman"/>
          <w:color w:val="auto"/>
          <w:sz w:val="28"/>
          <w:szCs w:val="28"/>
          <w:lang w:val="kk-KZ"/>
        </w:rPr>
        <w:t>әр тоқсанда өткізіледі. Ба</w:t>
      </w:r>
      <w:r w:rsidR="00340EA8">
        <w:rPr>
          <w:rFonts w:ascii="Times New Roman" w:hAnsi="Times New Roman" w:cs="Times New Roman"/>
          <w:color w:val="auto"/>
          <w:sz w:val="28"/>
          <w:szCs w:val="28"/>
          <w:lang w:val="kk-KZ"/>
        </w:rPr>
        <w:t>йқ</w:t>
      </w:r>
      <w:r w:rsidR="00340EA8" w:rsidRPr="00340EA8">
        <w:rPr>
          <w:rFonts w:ascii="Times New Roman" w:hAnsi="Times New Roman" w:cs="Times New Roman"/>
          <w:color w:val="auto"/>
          <w:sz w:val="28"/>
          <w:szCs w:val="28"/>
          <w:lang w:val="kk-KZ"/>
        </w:rPr>
        <w:t>ау кеңесінің отырыстары</w:t>
      </w:r>
      <w:r w:rsidR="00333E8A">
        <w:rPr>
          <w:rFonts w:ascii="Times New Roman" w:hAnsi="Times New Roman" w:cs="Times New Roman"/>
          <w:color w:val="auto"/>
          <w:sz w:val="28"/>
          <w:szCs w:val="28"/>
          <w:lang w:val="kk-KZ"/>
        </w:rPr>
        <w:t>нда</w:t>
      </w:r>
      <w:r w:rsidR="00340EA8" w:rsidRPr="00340EA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емхана жұмысының медициналық-экономикалық көрсеткіштері және емхана қызметін жақсарту жөніндегі басқа да мәселелер қаралады.</w:t>
      </w:r>
    </w:p>
    <w:p w:rsidR="004617FF" w:rsidRPr="00333E8A" w:rsidRDefault="00EB6D14" w:rsidP="00EB6D14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</w:t>
      </w:r>
      <w:r w:rsidR="00340EA8" w:rsidRPr="00333E8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Барлық қаралатын мәселелер бойынша тиісті шешімдер қабылданады, олар </w:t>
      </w:r>
      <w:r w:rsidR="00333E8A">
        <w:rPr>
          <w:rFonts w:ascii="Times New Roman" w:hAnsi="Times New Roman" w:cs="Times New Roman"/>
          <w:color w:val="auto"/>
          <w:sz w:val="28"/>
          <w:szCs w:val="28"/>
          <w:lang w:val="kk-KZ"/>
        </w:rPr>
        <w:t>БК</w:t>
      </w:r>
      <w:r w:rsidR="00340EA8" w:rsidRPr="00333E8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хаттамаларында көрсетіледі.</w:t>
      </w:r>
    </w:p>
    <w:sectPr w:rsidR="004617FF" w:rsidRPr="00333E8A" w:rsidSect="00EE4C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DD0"/>
    <w:multiLevelType w:val="hybridMultilevel"/>
    <w:tmpl w:val="14BE2806"/>
    <w:lvl w:ilvl="0" w:tplc="CA9ECE84">
      <w:start w:val="1"/>
      <w:numFmt w:val="decimal"/>
      <w:lvlText w:val="%1)"/>
      <w:lvlJc w:val="left"/>
      <w:pPr>
        <w:ind w:left="915" w:hanging="555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D7579"/>
    <w:multiLevelType w:val="hybridMultilevel"/>
    <w:tmpl w:val="E9E246D0"/>
    <w:lvl w:ilvl="0" w:tplc="D6D09D7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33DDB"/>
    <w:multiLevelType w:val="hybridMultilevel"/>
    <w:tmpl w:val="100A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B37CD"/>
    <w:multiLevelType w:val="hybridMultilevel"/>
    <w:tmpl w:val="19727F0A"/>
    <w:lvl w:ilvl="0" w:tplc="2F0EA20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F342F"/>
    <w:multiLevelType w:val="hybridMultilevel"/>
    <w:tmpl w:val="95509B40"/>
    <w:lvl w:ilvl="0" w:tplc="5A607BC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425C9"/>
    <w:multiLevelType w:val="hybridMultilevel"/>
    <w:tmpl w:val="E9E246D0"/>
    <w:lvl w:ilvl="0" w:tplc="D6D09D7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D247D"/>
    <w:multiLevelType w:val="hybridMultilevel"/>
    <w:tmpl w:val="2BF0EB0C"/>
    <w:lvl w:ilvl="0" w:tplc="3686008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773B5D27"/>
    <w:multiLevelType w:val="hybridMultilevel"/>
    <w:tmpl w:val="BE5C6808"/>
    <w:lvl w:ilvl="0" w:tplc="20F257C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30"/>
    <w:rsid w:val="00040D6C"/>
    <w:rsid w:val="000739C5"/>
    <w:rsid w:val="000A41B4"/>
    <w:rsid w:val="000B4A43"/>
    <w:rsid w:val="000B6BDE"/>
    <w:rsid w:val="00130E99"/>
    <w:rsid w:val="00147958"/>
    <w:rsid w:val="0018601A"/>
    <w:rsid w:val="001E243E"/>
    <w:rsid w:val="0021254A"/>
    <w:rsid w:val="00212795"/>
    <w:rsid w:val="00222431"/>
    <w:rsid w:val="00227230"/>
    <w:rsid w:val="00272BCF"/>
    <w:rsid w:val="003203AE"/>
    <w:rsid w:val="00332BF0"/>
    <w:rsid w:val="00333E8A"/>
    <w:rsid w:val="00340EA8"/>
    <w:rsid w:val="004617FF"/>
    <w:rsid w:val="005100A6"/>
    <w:rsid w:val="00573406"/>
    <w:rsid w:val="00631488"/>
    <w:rsid w:val="00662E37"/>
    <w:rsid w:val="00673292"/>
    <w:rsid w:val="00730A47"/>
    <w:rsid w:val="00755332"/>
    <w:rsid w:val="00817EAF"/>
    <w:rsid w:val="008740BA"/>
    <w:rsid w:val="008A2143"/>
    <w:rsid w:val="008A384B"/>
    <w:rsid w:val="008D4523"/>
    <w:rsid w:val="008F5714"/>
    <w:rsid w:val="00923CE6"/>
    <w:rsid w:val="00946FCA"/>
    <w:rsid w:val="009E3E40"/>
    <w:rsid w:val="00AC48F3"/>
    <w:rsid w:val="00AF59E1"/>
    <w:rsid w:val="00B250EA"/>
    <w:rsid w:val="00B30647"/>
    <w:rsid w:val="00BF5404"/>
    <w:rsid w:val="00C236E2"/>
    <w:rsid w:val="00C73C61"/>
    <w:rsid w:val="00C923C1"/>
    <w:rsid w:val="00C964A1"/>
    <w:rsid w:val="00CA192D"/>
    <w:rsid w:val="00CA2DBE"/>
    <w:rsid w:val="00CA4374"/>
    <w:rsid w:val="00CD6252"/>
    <w:rsid w:val="00CE277B"/>
    <w:rsid w:val="00D04841"/>
    <w:rsid w:val="00DB1BD5"/>
    <w:rsid w:val="00DF7525"/>
    <w:rsid w:val="00EB6D14"/>
    <w:rsid w:val="00EC3D24"/>
    <w:rsid w:val="00EC6433"/>
    <w:rsid w:val="00EE4C62"/>
    <w:rsid w:val="00FD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23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,List Paragraph,без абзаца"/>
    <w:basedOn w:val="a"/>
    <w:link w:val="a4"/>
    <w:uiPriority w:val="34"/>
    <w:qFormat/>
    <w:rsid w:val="0022723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 Знак,List Paragraph Знак,без абзаца Знак"/>
    <w:link w:val="a3"/>
    <w:uiPriority w:val="34"/>
    <w:rsid w:val="00227230"/>
  </w:style>
  <w:style w:type="paragraph" w:styleId="a5">
    <w:name w:val="No Spacing"/>
    <w:link w:val="a6"/>
    <w:uiPriority w:val="1"/>
    <w:qFormat/>
    <w:rsid w:val="000B4A4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B4A43"/>
  </w:style>
  <w:style w:type="paragraph" w:styleId="HTML">
    <w:name w:val="HTML Preformatted"/>
    <w:basedOn w:val="a"/>
    <w:link w:val="HTML0"/>
    <w:uiPriority w:val="99"/>
    <w:semiHidden/>
    <w:unhideWhenUsed/>
    <w:rsid w:val="00CA43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43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4374"/>
  </w:style>
  <w:style w:type="paragraph" w:styleId="a7">
    <w:name w:val="Normal (Web)"/>
    <w:basedOn w:val="a"/>
    <w:uiPriority w:val="99"/>
    <w:unhideWhenUsed/>
    <w:rsid w:val="00040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3F39-D875-492A-B548-44593A23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2021-06-24T09:36:00Z</cp:lastPrinted>
  <dcterms:created xsi:type="dcterms:W3CDTF">2021-06-24T09:36:00Z</dcterms:created>
  <dcterms:modified xsi:type="dcterms:W3CDTF">2025-06-19T07:01:00Z</dcterms:modified>
</cp:coreProperties>
</file>